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附件</w:t>
      </w:r>
    </w:p>
    <w:p>
      <w:pPr>
        <w:spacing w:afterLines="100" w:line="600" w:lineRule="exact"/>
        <w:jc w:val="center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t>九江学院高层次人才应聘情况登记表</w:t>
      </w:r>
    </w:p>
    <w:tbl>
      <w:tblPr>
        <w:tblStyle w:val="5"/>
        <w:tblW w:w="9928" w:type="dxa"/>
        <w:jc w:val="center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047"/>
        <w:gridCol w:w="386"/>
        <w:gridCol w:w="540"/>
        <w:gridCol w:w="285"/>
        <w:gridCol w:w="14"/>
        <w:gridCol w:w="421"/>
        <w:gridCol w:w="1349"/>
        <w:gridCol w:w="473"/>
        <w:gridCol w:w="372"/>
        <w:gridCol w:w="573"/>
        <w:gridCol w:w="293"/>
        <w:gridCol w:w="394"/>
        <w:gridCol w:w="730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8"/>
                <w:sz w:val="24"/>
                <w:szCs w:val="24"/>
              </w:rPr>
              <w:t>是否统招</w:t>
            </w:r>
          </w:p>
          <w:p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8"/>
                <w:sz w:val="24"/>
                <w:szCs w:val="24"/>
              </w:rPr>
              <w:t>研究生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□是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□否</w:t>
            </w:r>
          </w:p>
        </w:tc>
        <w:tc>
          <w:tcPr>
            <w:tcW w:w="141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10"/>
                <w:sz w:val="24"/>
                <w:szCs w:val="24"/>
              </w:rPr>
              <w:t>第一学历是否全日制本科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□是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□否</w:t>
            </w:r>
          </w:p>
        </w:tc>
        <w:tc>
          <w:tcPr>
            <w:tcW w:w="174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8"/>
                <w:sz w:val="24"/>
                <w:szCs w:val="24"/>
              </w:rPr>
              <w:t>籍</w:t>
            </w: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bCs/>
                <w:spacing w:val="-8"/>
                <w:sz w:val="24"/>
                <w:szCs w:val="24"/>
              </w:rPr>
              <w:t>贯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0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10"/>
                <w:sz w:val="24"/>
                <w:szCs w:val="24"/>
              </w:rPr>
              <w:t>博士研究生就读学校</w:t>
            </w:r>
          </w:p>
        </w:tc>
        <w:tc>
          <w:tcPr>
            <w:tcW w:w="225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8"/>
                <w:sz w:val="24"/>
                <w:szCs w:val="24"/>
              </w:rPr>
              <w:t>博士研究生所学专业</w:t>
            </w:r>
          </w:p>
        </w:tc>
        <w:tc>
          <w:tcPr>
            <w:tcW w:w="2362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具体就读时间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30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225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6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0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10"/>
                <w:sz w:val="24"/>
                <w:szCs w:val="24"/>
              </w:rPr>
              <w:t>硕士研究生就读学校</w:t>
            </w:r>
          </w:p>
        </w:tc>
        <w:tc>
          <w:tcPr>
            <w:tcW w:w="225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硕士研究生所学专业</w:t>
            </w:r>
          </w:p>
        </w:tc>
        <w:tc>
          <w:tcPr>
            <w:tcW w:w="236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具体就读时间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30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225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硕士学位类型</w:t>
            </w:r>
          </w:p>
        </w:tc>
        <w:tc>
          <w:tcPr>
            <w:tcW w:w="2362" w:type="dxa"/>
            <w:gridSpan w:val="5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□学术型硕士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□专业硕士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30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2"/>
                <w:sz w:val="24"/>
                <w:szCs w:val="24"/>
              </w:rPr>
              <w:t>本科</w:t>
            </w:r>
          </w:p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2"/>
                <w:sz w:val="24"/>
                <w:szCs w:val="24"/>
              </w:rPr>
              <w:t>就读学校</w:t>
            </w:r>
          </w:p>
        </w:tc>
        <w:tc>
          <w:tcPr>
            <w:tcW w:w="2258" w:type="dxa"/>
            <w:gridSpan w:val="4"/>
            <w:vMerge w:val="restart"/>
            <w:vAlign w:val="center"/>
          </w:tcPr>
          <w:p>
            <w:pPr>
              <w:spacing w:line="1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8"/>
                <w:sz w:val="24"/>
                <w:szCs w:val="24"/>
              </w:rPr>
              <w:t>本科所学专业</w:t>
            </w:r>
          </w:p>
        </w:tc>
        <w:tc>
          <w:tcPr>
            <w:tcW w:w="2362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具体就读时间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30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258" w:type="dxa"/>
            <w:gridSpan w:val="4"/>
            <w:vMerge w:val="continue"/>
            <w:vAlign w:val="center"/>
          </w:tcPr>
          <w:p>
            <w:pPr>
              <w:spacing w:line="1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6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现家庭详细地址</w:t>
            </w:r>
          </w:p>
        </w:tc>
        <w:tc>
          <w:tcPr>
            <w:tcW w:w="7579" w:type="dxa"/>
            <w:gridSpan w:val="13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市（州）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县（区）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是否有重大遗传、传染疾病史</w:t>
            </w:r>
          </w:p>
        </w:tc>
        <w:tc>
          <w:tcPr>
            <w:tcW w:w="7579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34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是否已结婚或有男（女）朋友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及其详细情况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婚否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□是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□否</w:t>
            </w:r>
          </w:p>
        </w:tc>
        <w:tc>
          <w:tcPr>
            <w:tcW w:w="17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若未婚，是否有男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女朋友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□是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34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最高学历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学位毕业院校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34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学历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学位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所学专业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获奖情况</w:t>
            </w:r>
          </w:p>
          <w:p>
            <w:pPr>
              <w:spacing w:line="288" w:lineRule="auto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/>
                <w:bCs/>
                <w:spacing w:val="-6"/>
                <w:sz w:val="24"/>
                <w:szCs w:val="24"/>
              </w:rPr>
              <w:t>写你认为最重要的两项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)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受处分情况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主持或主要参与（排名前三）的科研项目数量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6"/>
                <w:sz w:val="24"/>
                <w:szCs w:val="24"/>
              </w:rPr>
              <w:t>以第一、二作者身份发表的科研论文数量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8"/>
                <w:sz w:val="24"/>
                <w:szCs w:val="24"/>
              </w:rPr>
              <w:t>性格特点</w:t>
            </w:r>
          </w:p>
        </w:tc>
        <w:tc>
          <w:tcPr>
            <w:tcW w:w="7579" w:type="dxa"/>
            <w:gridSpan w:val="13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pacing w:val="-8"/>
                <w:sz w:val="24"/>
                <w:szCs w:val="24"/>
              </w:rPr>
              <w:t>有何特长</w:t>
            </w:r>
          </w:p>
        </w:tc>
        <w:tc>
          <w:tcPr>
            <w:tcW w:w="7579" w:type="dxa"/>
            <w:gridSpan w:val="13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其他要说明的</w:t>
            </w:r>
          </w:p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情况</w:t>
            </w:r>
          </w:p>
        </w:tc>
        <w:tc>
          <w:tcPr>
            <w:tcW w:w="7579" w:type="dxa"/>
            <w:gridSpan w:val="13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本人联系方式</w:t>
            </w:r>
          </w:p>
        </w:tc>
        <w:tc>
          <w:tcPr>
            <w:tcW w:w="1225" w:type="dxa"/>
            <w:gridSpan w:val="4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移动电话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固定电话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备注</w:t>
            </w:r>
          </w:p>
        </w:tc>
        <w:tc>
          <w:tcPr>
            <w:tcW w:w="7579" w:type="dxa"/>
            <w:gridSpan w:val="13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>
      <w:pPr>
        <w:spacing w:line="24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Cs/>
        </w:rPr>
        <w:t>注：</w:t>
      </w:r>
      <w:r>
        <w:rPr>
          <w:rFonts w:hint="eastAsia" w:ascii="Times New Roman" w:hAnsi="Times New Roman"/>
          <w:bCs/>
          <w:szCs w:val="21"/>
        </w:rPr>
        <w:t>请应聘者如实填写</w:t>
      </w:r>
      <w:r>
        <w:rPr>
          <w:rFonts w:ascii="Times New Roman" w:hAnsi="Times New Roman"/>
          <w:bCs/>
          <w:szCs w:val="21"/>
        </w:rPr>
        <w:t>,</w:t>
      </w:r>
      <w:r>
        <w:rPr>
          <w:rFonts w:hint="eastAsia" w:ascii="Times New Roman" w:hAnsi="Times New Roman"/>
          <w:bCs/>
          <w:szCs w:val="21"/>
        </w:rPr>
        <w:t>如隐瞒有关情况或者提供虚假材料的，聘用单位有权取消应聘者的聘用资格</w:t>
      </w:r>
      <w:r>
        <w:rPr>
          <w:rFonts w:ascii="Times New Roman" w:hAnsi="Times New Roman"/>
          <w:bCs/>
          <w:szCs w:val="21"/>
        </w:rPr>
        <w:t>,</w:t>
      </w:r>
      <w:r>
        <w:rPr>
          <w:rFonts w:hint="eastAsia" w:ascii="Times New Roman" w:hAnsi="Times New Roman"/>
          <w:bCs/>
          <w:szCs w:val="21"/>
        </w:rPr>
        <w:t>所造成的一切后果由应聘者本人承担。</w:t>
      </w:r>
    </w:p>
    <w:p/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535305" cy="142875"/>
          <wp:effectExtent l="0" t="0" r="17145" b="952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5305" cy="1428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B2F6A"/>
    <w:rsid w:val="43FB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2018-03-23T09:20:00Z</dcterms:created>
  <dc:creator>Administrator</dc:creator>
  <cp:lastModifiedBy>Administrator</cp:lastModifiedBy>
  <dcterms:modified xsi:type="dcterms:W3CDTF">2018-03-23T09:21:00Z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