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西南医科大学研究所执行所长应聘表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2"/>
        <w:gridCol w:w="1075"/>
        <w:gridCol w:w="129"/>
        <w:gridCol w:w="971"/>
        <w:gridCol w:w="2125"/>
        <w:gridCol w:w="1506"/>
        <w:gridCol w:w="974"/>
        <w:gridCol w:w="13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1082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/>
                <w:b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/>
                <w:szCs w:val="21"/>
                <w:lang w:val="en-US" w:eastAsia="zh-CN"/>
              </w:rPr>
              <w:t>姓  名</w:t>
            </w:r>
          </w:p>
        </w:tc>
        <w:tc>
          <w:tcPr>
            <w:tcW w:w="107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/>
                <w:b/>
                <w:szCs w:val="21"/>
                <w:lang w:val="en-US" w:eastAsia="zh-CN"/>
              </w:rPr>
            </w:pPr>
          </w:p>
        </w:tc>
        <w:tc>
          <w:tcPr>
            <w:tcW w:w="1100" w:type="dxa"/>
            <w:gridSpan w:val="2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/>
                <w:b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/>
                <w:szCs w:val="21"/>
                <w:lang w:val="en-US" w:eastAsia="zh-CN"/>
              </w:rPr>
              <w:t>出生日期</w:t>
            </w:r>
          </w:p>
        </w:tc>
        <w:tc>
          <w:tcPr>
            <w:tcW w:w="212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/>
                <w:b/>
                <w:szCs w:val="21"/>
                <w:lang w:val="en-US" w:eastAsia="zh-CN"/>
              </w:rPr>
            </w:pPr>
          </w:p>
        </w:tc>
        <w:tc>
          <w:tcPr>
            <w:tcW w:w="1506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/>
                <w:b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/>
                <w:szCs w:val="21"/>
                <w:lang w:val="en-US" w:eastAsia="zh-CN"/>
              </w:rPr>
              <w:t>国   籍</w:t>
            </w:r>
          </w:p>
        </w:tc>
        <w:tc>
          <w:tcPr>
            <w:tcW w:w="974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/>
                <w:b/>
                <w:szCs w:val="21"/>
                <w:lang w:val="en-US" w:eastAsia="zh-CN"/>
              </w:rPr>
            </w:pPr>
          </w:p>
        </w:tc>
        <w:tc>
          <w:tcPr>
            <w:tcW w:w="1312" w:type="dxa"/>
            <w:vMerge w:val="restart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/>
                <w:b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/>
                <w:szCs w:val="21"/>
                <w:lang w:val="en-US" w:eastAsia="zh-CN"/>
              </w:rPr>
              <w:t>近期</w:t>
            </w:r>
          </w:p>
          <w:p>
            <w:pPr>
              <w:jc w:val="center"/>
              <w:rPr>
                <w:rFonts w:hint="default" w:asciiTheme="majorEastAsia" w:hAnsiTheme="majorEastAsia" w:eastAsiaTheme="majorEastAsia"/>
                <w:b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/>
                <w:szCs w:val="21"/>
                <w:lang w:val="en-US" w:eastAsia="zh-CN"/>
              </w:rPr>
              <w:t>电子证件照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2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/>
                <w:b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/>
                <w:szCs w:val="21"/>
                <w:lang w:val="en-US" w:eastAsia="zh-CN"/>
              </w:rPr>
              <w:t>性  别</w:t>
            </w:r>
          </w:p>
        </w:tc>
        <w:tc>
          <w:tcPr>
            <w:tcW w:w="107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/>
                <w:b/>
                <w:szCs w:val="21"/>
                <w:lang w:val="en-US" w:eastAsia="zh-CN"/>
              </w:rPr>
            </w:pPr>
          </w:p>
        </w:tc>
        <w:tc>
          <w:tcPr>
            <w:tcW w:w="1100" w:type="dxa"/>
            <w:gridSpan w:val="2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/>
                <w:b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/>
                <w:szCs w:val="21"/>
                <w:lang w:val="en-US" w:eastAsia="zh-CN"/>
              </w:rPr>
              <w:t>身份证号/护照号</w:t>
            </w:r>
          </w:p>
        </w:tc>
        <w:tc>
          <w:tcPr>
            <w:tcW w:w="2125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/>
                <w:b/>
                <w:szCs w:val="21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1506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/>
                <w:b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/>
                <w:szCs w:val="21"/>
                <w:lang w:val="en-US" w:eastAsia="zh-CN"/>
              </w:rPr>
              <w:t>职   称</w:t>
            </w:r>
          </w:p>
        </w:tc>
        <w:tc>
          <w:tcPr>
            <w:tcW w:w="974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/>
                <w:b/>
                <w:szCs w:val="21"/>
                <w:lang w:val="en-US" w:eastAsia="zh-CN"/>
              </w:rPr>
            </w:pPr>
          </w:p>
        </w:tc>
        <w:tc>
          <w:tcPr>
            <w:tcW w:w="1312" w:type="dxa"/>
            <w:vMerge w:val="continue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/>
                <w:b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082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/>
                <w:b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/>
                <w:szCs w:val="21"/>
                <w:lang w:val="en-US" w:eastAsia="zh-CN"/>
              </w:rPr>
              <w:t>学历学位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00" w:type="dxa"/>
            <w:gridSpan w:val="2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/>
                <w:b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/>
                <w:szCs w:val="21"/>
                <w:lang w:val="en-US" w:eastAsia="zh-CN"/>
              </w:rPr>
              <w:t>毕业学校</w:t>
            </w:r>
          </w:p>
        </w:tc>
        <w:tc>
          <w:tcPr>
            <w:tcW w:w="2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6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/>
                <w:b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/>
                <w:szCs w:val="21"/>
                <w:lang w:val="en-US" w:eastAsia="zh-CN"/>
              </w:rPr>
              <w:t>人才类别</w:t>
            </w:r>
          </w:p>
        </w:tc>
        <w:tc>
          <w:tcPr>
            <w:tcW w:w="9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1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082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/>
                <w:b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/>
                <w:szCs w:val="21"/>
                <w:lang w:val="en-US" w:eastAsia="zh-CN"/>
              </w:rPr>
              <w:t>所学专业</w:t>
            </w:r>
          </w:p>
        </w:tc>
        <w:tc>
          <w:tcPr>
            <w:tcW w:w="430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6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/>
                <w:b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/>
                <w:szCs w:val="21"/>
                <w:lang w:val="en-US" w:eastAsia="zh-CN"/>
              </w:rPr>
              <w:t>联系邮箱</w:t>
            </w:r>
          </w:p>
        </w:tc>
        <w:tc>
          <w:tcPr>
            <w:tcW w:w="228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082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/>
                <w:b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/>
                <w:szCs w:val="21"/>
                <w:lang w:val="en-US" w:eastAsia="zh-CN"/>
              </w:rPr>
              <w:t>研究领域</w:t>
            </w:r>
          </w:p>
        </w:tc>
        <w:tc>
          <w:tcPr>
            <w:tcW w:w="430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6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/>
                <w:b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/>
                <w:szCs w:val="21"/>
                <w:lang w:val="en-US" w:eastAsia="zh-CN"/>
              </w:rPr>
              <w:t>联系电话</w:t>
            </w:r>
          </w:p>
        </w:tc>
        <w:tc>
          <w:tcPr>
            <w:tcW w:w="228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</w:trPr>
        <w:tc>
          <w:tcPr>
            <w:tcW w:w="1082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/>
                <w:b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/>
                <w:szCs w:val="21"/>
                <w:lang w:val="en-US" w:eastAsia="zh-CN"/>
              </w:rPr>
              <w:t>应聘岗位</w:t>
            </w:r>
          </w:p>
        </w:tc>
        <w:tc>
          <w:tcPr>
            <w:tcW w:w="5806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黑体" w:hAnsi="黑体" w:eastAsia="黑体" w:cs="黑体"/>
                <w:sz w:val="28"/>
                <w:szCs w:val="28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西南医科大学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u w:val="none"/>
                <w:vertAlign w:val="baseline"/>
                <w:lang w:val="en-US" w:eastAsia="zh-CN"/>
              </w:rPr>
              <w:t>研究所执行所长</w:t>
            </w:r>
          </w:p>
        </w:tc>
        <w:tc>
          <w:tcPr>
            <w:tcW w:w="9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ajorEastAsia" w:hAnsiTheme="majorEastAsia" w:eastAsiaTheme="majorEastAsia"/>
                <w:b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/>
                <w:szCs w:val="21"/>
                <w:lang w:val="en-US" w:eastAsia="zh-CN"/>
              </w:rPr>
              <w:t>聘任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/>
                <w:szCs w:val="21"/>
                <w:lang w:val="en-US" w:eastAsia="zh-CN"/>
              </w:rPr>
              <w:t>方式</w:t>
            </w:r>
          </w:p>
        </w:tc>
        <w:tc>
          <w:tcPr>
            <w:tcW w:w="13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□全职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□兼职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1" w:hRule="atLeast"/>
        </w:trPr>
        <w:tc>
          <w:tcPr>
            <w:tcW w:w="1082" w:type="dxa"/>
            <w:vMerge w:val="restart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/>
                <w:b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/>
                <w:szCs w:val="21"/>
                <w:lang w:val="en-US" w:eastAsia="zh-CN"/>
              </w:rPr>
              <w:t>个人简介</w:t>
            </w:r>
          </w:p>
        </w:tc>
        <w:tc>
          <w:tcPr>
            <w:tcW w:w="1204" w:type="dxa"/>
            <w:gridSpan w:val="2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/>
                <w:b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/>
                <w:szCs w:val="21"/>
                <w:lang w:val="en-US" w:eastAsia="zh-CN"/>
              </w:rPr>
              <w:t>学习工作经历</w:t>
            </w:r>
          </w:p>
        </w:tc>
        <w:tc>
          <w:tcPr>
            <w:tcW w:w="6888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6" w:hRule="atLeast"/>
        </w:trPr>
        <w:tc>
          <w:tcPr>
            <w:tcW w:w="1082" w:type="dxa"/>
            <w:vMerge w:val="continue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/>
                <w:b/>
                <w:szCs w:val="21"/>
                <w:lang w:val="en-US" w:eastAsia="zh-CN"/>
              </w:rPr>
            </w:pPr>
          </w:p>
        </w:tc>
        <w:tc>
          <w:tcPr>
            <w:tcW w:w="1204" w:type="dxa"/>
            <w:gridSpan w:val="2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/>
                <w:b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/>
                <w:szCs w:val="21"/>
                <w:lang w:val="en-US" w:eastAsia="zh-CN"/>
              </w:rPr>
              <w:t>重要任职情况</w:t>
            </w:r>
          </w:p>
        </w:tc>
        <w:tc>
          <w:tcPr>
            <w:tcW w:w="6888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3" w:hRule="atLeast"/>
        </w:trPr>
        <w:tc>
          <w:tcPr>
            <w:tcW w:w="1082" w:type="dxa"/>
            <w:vMerge w:val="continue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/>
                <w:b/>
                <w:szCs w:val="21"/>
                <w:lang w:val="en-US" w:eastAsia="zh-CN"/>
              </w:rPr>
            </w:pPr>
          </w:p>
        </w:tc>
        <w:tc>
          <w:tcPr>
            <w:tcW w:w="1204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/>
                <w:b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/>
                <w:szCs w:val="21"/>
                <w:lang w:val="en-US" w:eastAsia="zh-CN"/>
              </w:rPr>
              <w:t>标志性</w:t>
            </w:r>
          </w:p>
          <w:p>
            <w:pPr>
              <w:jc w:val="center"/>
              <w:rPr>
                <w:rFonts w:hint="default" w:asciiTheme="majorEastAsia" w:hAnsiTheme="majorEastAsia" w:eastAsiaTheme="majorEastAsia"/>
                <w:b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/>
                <w:szCs w:val="21"/>
                <w:lang w:val="en-US" w:eastAsia="zh-CN"/>
              </w:rPr>
              <w:t>科研业绩</w:t>
            </w:r>
          </w:p>
        </w:tc>
        <w:tc>
          <w:tcPr>
            <w:tcW w:w="6888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1" w:hRule="atLeast"/>
        </w:trPr>
        <w:tc>
          <w:tcPr>
            <w:tcW w:w="1082" w:type="dxa"/>
            <w:vMerge w:val="continue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/>
                <w:b/>
                <w:szCs w:val="21"/>
                <w:lang w:val="en-US" w:eastAsia="zh-CN"/>
              </w:rPr>
            </w:pPr>
          </w:p>
        </w:tc>
        <w:tc>
          <w:tcPr>
            <w:tcW w:w="1204" w:type="dxa"/>
            <w:gridSpan w:val="2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/>
                <w:b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/>
                <w:szCs w:val="21"/>
                <w:lang w:val="en-US" w:eastAsia="zh-CN"/>
              </w:rPr>
              <w:t>重要获奖情况、荣誉称号</w:t>
            </w:r>
          </w:p>
        </w:tc>
        <w:tc>
          <w:tcPr>
            <w:tcW w:w="6888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15" w:hRule="atLeast"/>
        </w:trPr>
        <w:tc>
          <w:tcPr>
            <w:tcW w:w="2157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/>
                <w:b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/>
                <w:szCs w:val="21"/>
                <w:lang w:val="en-US" w:eastAsia="zh-CN"/>
              </w:rPr>
              <w:t>工作思路及预期目标</w:t>
            </w:r>
          </w:p>
          <w:p>
            <w:pPr>
              <w:jc w:val="center"/>
              <w:rPr>
                <w:rFonts w:hint="default" w:asciiTheme="majorEastAsia" w:hAnsiTheme="majorEastAsia" w:eastAsiaTheme="majorEastAsia"/>
                <w:b/>
                <w:szCs w:val="21"/>
                <w:lang w:val="en-US" w:eastAsia="zh-CN"/>
              </w:rPr>
            </w:pPr>
          </w:p>
        </w:tc>
        <w:tc>
          <w:tcPr>
            <w:tcW w:w="7017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jc w:val="right"/>
        <w:rPr>
          <w:rFonts w:hint="eastAsia" w:ascii="黑体" w:hAnsi="黑体" w:eastAsia="黑体" w:cs="黑体"/>
          <w:sz w:val="24"/>
          <w:szCs w:val="24"/>
          <w:lang w:val="en-US" w:eastAsia="zh-CN"/>
        </w:rPr>
      </w:pPr>
    </w:p>
    <w:p>
      <w:pPr>
        <w:jc w:val="right"/>
        <w:rPr>
          <w:rFonts w:hint="eastAsia" w:ascii="黑体" w:hAnsi="黑体" w:eastAsia="黑体" w:cs="黑体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西南医科大学人事处 制</w:t>
      </w:r>
    </w:p>
    <w:sectPr>
      <w:headerReference r:id="rId3" w:type="default"/>
      <w:pgSz w:w="11906" w:h="16838"/>
      <w:pgMar w:top="1814" w:right="1417" w:bottom="170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</w:pPr>
    <w:r>
      <w:rPr>
        <w:rFonts w:ascii="宋体" w:hAnsi="宋体" w:eastAsia="宋体" w:cs="宋体"/>
        <w:sz w:val="24"/>
        <w:szCs w:val="24"/>
      </w:rPr>
      <w:drawing>
        <wp:inline distT="0" distB="0" distL="114300" distR="114300">
          <wp:extent cx="937260" cy="250190"/>
          <wp:effectExtent l="0" t="0" r="15240" b="16510"/>
          <wp:docPr id="1" name="图片 1" descr="IMG_2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IMG_256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7260" cy="25019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626BBF"/>
    <w:rsid w:val="051B3925"/>
    <w:rsid w:val="07CE4298"/>
    <w:rsid w:val="0F310D1A"/>
    <w:rsid w:val="16BE344C"/>
    <w:rsid w:val="35100653"/>
    <w:rsid w:val="39462120"/>
    <w:rsid w:val="39E779E9"/>
    <w:rsid w:val="49A34D26"/>
    <w:rsid w:val="4A435995"/>
    <w:rsid w:val="4B18417E"/>
    <w:rsid w:val="4DC82688"/>
    <w:rsid w:val="6D7F4F7B"/>
    <w:rsid w:val="76674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</Words>
  <Characters>16</Characters>
  <Lines>0</Lines>
  <Paragraphs>0</Paragraphs>
  <TotalTime>8</TotalTime>
  <ScaleCrop>false</ScaleCrop>
  <LinksUpToDate>false</LinksUpToDate>
  <CharactersWithSpaces>16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2022-03-30T02:06:00Z</dcterms:created>
  <dc:creator>admin-1</dc:creator>
  <cp:lastModifiedBy>Administrator</cp:lastModifiedBy>
  <dcterms:modified xsi:type="dcterms:W3CDTF">2022-04-22T02:02:28Z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F9745AF51D51404287B3349CE4158E19</vt:lpwstr>
  </property>
</Properties>
</file>