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rPr>
          <w:rFonts w:ascii="仿宋" w:hAnsi="仿宋" w:eastAsia="仿宋" w:cs="仿宋"/>
          <w:color w:val="000000"/>
          <w:kern w:val="0"/>
          <w:sz w:val="28"/>
          <w:szCs w:val="28"/>
        </w:rPr>
      </w:pPr>
      <w:r>
        <w:rPr>
          <w:rFonts w:hint="eastAsia" w:ascii="仿宋" w:hAnsi="仿宋" w:eastAsia="仿宋" w:cs="仿宋"/>
          <w:color w:val="000000"/>
          <w:kern w:val="0"/>
          <w:sz w:val="28"/>
          <w:szCs w:val="28"/>
        </w:rPr>
        <w:t>附件：中国美术学院2</w:t>
      </w:r>
      <w:r>
        <w:rPr>
          <w:rFonts w:ascii="仿宋" w:hAnsi="仿宋" w:eastAsia="仿宋" w:cs="仿宋"/>
          <w:color w:val="000000"/>
          <w:kern w:val="0"/>
          <w:sz w:val="28"/>
          <w:szCs w:val="28"/>
        </w:rPr>
        <w:t>020</w:t>
      </w:r>
      <w:r>
        <w:rPr>
          <w:rFonts w:hint="eastAsia" w:ascii="仿宋" w:hAnsi="仿宋" w:eastAsia="仿宋" w:cs="仿宋"/>
          <w:color w:val="000000"/>
          <w:kern w:val="0"/>
          <w:sz w:val="28"/>
          <w:szCs w:val="28"/>
        </w:rPr>
        <w:t>年招收博士后研究方向简介</w:t>
      </w:r>
    </w:p>
    <w:p>
      <w:pPr>
        <w:rPr>
          <w:rFonts w:ascii="仿宋" w:hAnsi="仿宋" w:eastAsia="仿宋" w:cs="仿宋"/>
          <w:color w:val="000000"/>
          <w:kern w:val="0"/>
          <w:sz w:val="24"/>
          <w:szCs w:val="24"/>
        </w:rPr>
      </w:pPr>
    </w:p>
    <w:p>
      <w:pPr>
        <w:spacing w:line="440" w:lineRule="exact"/>
        <w:ind w:firstLine="562" w:firstLineChars="200"/>
        <w:rPr>
          <w:rFonts w:ascii="楷体" w:hAnsi="楷体" w:eastAsia="楷体" w:cs="楷体"/>
          <w:b/>
          <w:bCs/>
          <w:sz w:val="28"/>
          <w:szCs w:val="36"/>
        </w:rPr>
      </w:pPr>
      <w:r>
        <w:rPr>
          <w:rFonts w:hint="eastAsia" w:ascii="楷体" w:hAnsi="楷体" w:eastAsia="楷体" w:cs="楷体"/>
          <w:b/>
          <w:bCs/>
          <w:sz w:val="28"/>
          <w:szCs w:val="36"/>
        </w:rPr>
        <w:t>一、汉字文化研究（合作导师：曹锦炎、沈浩）</w:t>
      </w: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中国美术学院汉字文化研究所”围绕“古文字”和“金石学”两大核心开展教学和科研工作。在视觉艺术东方学总体学术研究布局之内，设置“汉字文化”研究方向，并招收以博士后研究人员为基础的科研力量。</w:t>
      </w: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招收博士后研究方向立足汉字本体研究，深入开展汉字文化及其传承传播研究，在合作导师指导下，具体开展殷商甲骨文研究、商周青铜器铭文研究、战国文字研究、楚简研究、秦汉简牍研究、古代玺印文字研究、历代碑帖研究、出土文献研究等八个领域的研究。</w:t>
      </w:r>
    </w:p>
    <w:p>
      <w:pPr>
        <w:spacing w:line="440" w:lineRule="exact"/>
        <w:ind w:firstLine="562" w:firstLineChars="200"/>
        <w:rPr>
          <w:rFonts w:ascii="楷体" w:hAnsi="楷体" w:eastAsia="楷体" w:cs="楷体"/>
          <w:b/>
          <w:bCs/>
          <w:sz w:val="28"/>
          <w:szCs w:val="36"/>
        </w:rPr>
      </w:pPr>
      <w:r>
        <w:rPr>
          <w:rFonts w:hint="eastAsia" w:ascii="楷体" w:hAnsi="楷体" w:eastAsia="楷体" w:cs="楷体"/>
          <w:b/>
          <w:bCs/>
          <w:sz w:val="28"/>
          <w:szCs w:val="36"/>
        </w:rPr>
        <w:t>二、中国山水文化研究（合作导师：萧驰）</w:t>
      </w: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以欣赏的态度观看大自然，且在再现中令其因人而彰，人类持续发展出价值、观念、意象和话语，而形成审美景观传统。中国山水文化在世界景观传统中开启最早，渊远流长，以致美术、诗文、题画、园林、盆景、各类文艺与思想论著之中皆见山水表述，且各领域间互文现象广泛存在。鉴于此，设“中国山水文化研究”博士后这一崭新研究方向，以吸纳艺术、文学、园林、美学、思想史、比较文学或艺术、考古等各领域内具博士学位的优秀青年学者，参与我院的山水文化研究工程建设。</w:t>
      </w:r>
    </w:p>
    <w:p>
      <w:pPr>
        <w:spacing w:line="440" w:lineRule="exact"/>
        <w:ind w:firstLine="562" w:firstLineChars="200"/>
        <w:rPr>
          <w:rFonts w:ascii="楷体" w:hAnsi="楷体" w:eastAsia="楷体" w:cs="楷体"/>
          <w:b/>
          <w:bCs/>
          <w:sz w:val="28"/>
          <w:szCs w:val="36"/>
        </w:rPr>
      </w:pPr>
      <w:r>
        <w:rPr>
          <w:rFonts w:hint="eastAsia" w:ascii="楷体" w:hAnsi="楷体" w:eastAsia="楷体" w:cs="楷体"/>
          <w:b/>
          <w:bCs/>
          <w:sz w:val="28"/>
          <w:szCs w:val="36"/>
        </w:rPr>
        <w:t>三、中国古典艺术理论研究（合作导师：张文江、连冕）</w:t>
      </w:r>
    </w:p>
    <w:p>
      <w:pPr>
        <w:spacing w:line="440" w:lineRule="exact"/>
        <w:ind w:firstLine="840" w:firstLineChars="300"/>
        <w:rPr>
          <w:rFonts w:ascii="仿宋" w:hAnsi="仿宋" w:eastAsia="仿宋" w:cs="仿宋"/>
          <w:color w:val="000000"/>
          <w:sz w:val="28"/>
          <w:szCs w:val="28"/>
        </w:rPr>
      </w:pPr>
      <w:r>
        <w:rPr>
          <w:rFonts w:hint="eastAsia" w:ascii="仿宋" w:hAnsi="仿宋" w:eastAsia="仿宋" w:cs="仿宋"/>
          <w:color w:val="000000"/>
          <w:sz w:val="28"/>
          <w:szCs w:val="28"/>
        </w:rPr>
        <w:t>中国古典艺术与中华文明共同形成，其理论研究追溯远古的源头，开拓未来的前景。文明是包含艺术的体系，文是交流、是组合、是创造；明是教化，是养育、是成人。由礼而乐，由数而象，由天而人，玄览静思，究极原委。在中西交流的大背景下，中国艺术理论的研究，不仅需要关注自身，还需要与世界各大文明的艺术理论切磋比较，探讨其中最高的思维成果，不辜负伟大的时代。</w:t>
      </w:r>
    </w:p>
    <w:p>
      <w:pPr>
        <w:spacing w:line="440" w:lineRule="exact"/>
        <w:ind w:firstLine="562" w:firstLineChars="200"/>
        <w:rPr>
          <w:rFonts w:ascii="楷体" w:hAnsi="楷体" w:eastAsia="楷体" w:cs="楷体"/>
          <w:b/>
          <w:bCs/>
          <w:sz w:val="28"/>
          <w:szCs w:val="36"/>
        </w:rPr>
      </w:pPr>
      <w:r>
        <w:rPr>
          <w:rFonts w:hint="eastAsia" w:ascii="楷体" w:hAnsi="楷体" w:eastAsia="楷体" w:cs="楷体"/>
          <w:b/>
          <w:bCs/>
          <w:sz w:val="28"/>
          <w:szCs w:val="36"/>
        </w:rPr>
        <w:t>四、艺术智性研究（合作导师：曹意强、王霖）</w:t>
      </w: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博士后研究方向旨在重新思考艺术与思想、艺术与科学，以及艺术与教育的关系。如果对应于自然，凡人类创物之能与所创之物不妨统称为“艺术”，无论是古希腊的“艺术”概念还是中国古典学中“艺”的概念皆如此；“圣人因智以造艺，因艺以立事”一语就高度概括了这一点。然而，自18世纪以来，“艺术”的概念发生了根本性变化，它特指超越了实用性而具有审美价值的作品，这赋予了艺术以超验的崇高性；同时其“无用”性也遮蔽了艺术固有的智性力量：各种政治、社会、经济等理论，包括艺术理论本身，已形成一种习惯性的思维方式——它将艺术视为其本身以外之因素的产物，这完全忽视了艺术所具有的塑造思想、社会、历史和科学的重要作用。而这种作用一直通过艺术的精湛技艺和高远的审美品质潜活于人类历史的创造之中，值得加以揭示与研究，这对我们所处的创意时代尤为重要。</w:t>
      </w: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届博士后的具体研究内容是中西重要艺术概念的演变及其对哲学（美学）和文论的影响或互动关系。申请入站者必须熟练掌握一门外语，并需呈交其研究计划，含研究提要（约一千字）与主要参考文献。入站者需在研究结束前呈交5-8万字论文，经答辨通过方能出站。</w:t>
      </w:r>
    </w:p>
    <w:p>
      <w:pPr>
        <w:spacing w:line="440" w:lineRule="exact"/>
        <w:ind w:firstLine="562" w:firstLineChars="200"/>
        <w:rPr>
          <w:rFonts w:ascii="楷体" w:hAnsi="楷体" w:eastAsia="楷体" w:cs="楷体"/>
          <w:b/>
          <w:bCs/>
          <w:sz w:val="28"/>
          <w:szCs w:val="36"/>
        </w:rPr>
      </w:pPr>
      <w:r>
        <w:rPr>
          <w:rFonts w:hint="eastAsia" w:ascii="楷体" w:hAnsi="楷体" w:eastAsia="楷体" w:cs="楷体"/>
          <w:b/>
          <w:bCs/>
          <w:sz w:val="28"/>
          <w:szCs w:val="36"/>
        </w:rPr>
        <w:t>五、艺术</w:t>
      </w:r>
      <w:r>
        <w:rPr>
          <w:rFonts w:hint="eastAsia" w:ascii="楷体" w:hAnsi="楷体" w:eastAsia="楷体" w:cs="楷体"/>
          <w:b/>
          <w:bCs/>
          <w:sz w:val="28"/>
          <w:szCs w:val="36"/>
          <w:lang w:eastAsia="zh-CN"/>
        </w:rPr>
        <w:t>哲学</w:t>
      </w:r>
      <w:bookmarkStart w:id="0" w:name="_GoBack"/>
      <w:bookmarkEnd w:id="0"/>
      <w:r>
        <w:rPr>
          <w:rFonts w:hint="eastAsia" w:ascii="楷体" w:hAnsi="楷体" w:eastAsia="楷体" w:cs="楷体"/>
          <w:b/>
          <w:bCs/>
          <w:sz w:val="28"/>
          <w:szCs w:val="36"/>
        </w:rPr>
        <w:t>与当代艺术研究（合作导师：孙周兴、陈嘉映、李凯生）</w:t>
      </w: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研究方向具有多学科综合性，以20世纪以来新哲学为思想背景，强调思想史与艺术史的交织与互动以及当代艺术的公共性意义，在后哲学的历史文化语境里探索面向人类未来的创造可能性，寻找新的艺术理解和思想方式以及艺术教育路径。</w:t>
      </w:r>
    </w:p>
    <w:p>
      <w:pPr>
        <w:spacing w:line="440" w:lineRule="exact"/>
        <w:ind w:firstLine="562" w:firstLineChars="200"/>
        <w:rPr>
          <w:rFonts w:ascii="楷体" w:hAnsi="楷体" w:eastAsia="楷体" w:cs="楷体"/>
          <w:b/>
          <w:bCs/>
          <w:sz w:val="28"/>
          <w:szCs w:val="36"/>
        </w:rPr>
      </w:pPr>
      <w:r>
        <w:rPr>
          <w:rFonts w:hint="eastAsia" w:ascii="楷体" w:hAnsi="楷体" w:eastAsia="楷体" w:cs="楷体"/>
          <w:b/>
          <w:bCs/>
          <w:sz w:val="28"/>
          <w:szCs w:val="36"/>
        </w:rPr>
        <w:t>六、中国现代教育思想史研究（合作导师：高世名）</w:t>
      </w:r>
    </w:p>
    <w:p>
      <w:pPr>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无论艺术还是教育，其共同之根本是引导心灵转向，推动社会更新。作为人类的一种智性模式，艺术于实践中创生出一种从身心经验而来的知识，一种感同身受的知识。艺术教育作为开启与传播这种知识的心灵事业，如何在现有的大学、学院体系中发展出一种新科学？21世纪的艺术教育，应该如何消化过去数个世纪的艺术史和思想史遗产？中国艺术教育研究院设置本研究方向，邀请来自哲学、史学、教育学、社会学等不同领域的青年学者们，共同追溯国人对于教育、美学、伦理的思考，共同探索以艺术创造为核心的新人文教育。研究主题可涉及：中国古典教育思想史研究、中国近现代教育思想及实践研究、中西艺术教育思想比较研究、中国现代艺术教育研究、社会美育研究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371"/>
    <w:rsid w:val="0002605E"/>
    <w:rsid w:val="00027818"/>
    <w:rsid w:val="00070B8B"/>
    <w:rsid w:val="000B79AC"/>
    <w:rsid w:val="00126710"/>
    <w:rsid w:val="00156808"/>
    <w:rsid w:val="00164D71"/>
    <w:rsid w:val="00190D64"/>
    <w:rsid w:val="001C2CA2"/>
    <w:rsid w:val="001C3C0C"/>
    <w:rsid w:val="001D6283"/>
    <w:rsid w:val="002053F1"/>
    <w:rsid w:val="002644B4"/>
    <w:rsid w:val="002D7302"/>
    <w:rsid w:val="003075F6"/>
    <w:rsid w:val="00347EB5"/>
    <w:rsid w:val="00397DE7"/>
    <w:rsid w:val="00464F5D"/>
    <w:rsid w:val="0047463D"/>
    <w:rsid w:val="00492189"/>
    <w:rsid w:val="004F2C4A"/>
    <w:rsid w:val="005855A9"/>
    <w:rsid w:val="00586FC1"/>
    <w:rsid w:val="005A098A"/>
    <w:rsid w:val="005A60D1"/>
    <w:rsid w:val="005D0636"/>
    <w:rsid w:val="005F0014"/>
    <w:rsid w:val="00626F5C"/>
    <w:rsid w:val="00664ADC"/>
    <w:rsid w:val="006D7052"/>
    <w:rsid w:val="00700BA6"/>
    <w:rsid w:val="00754662"/>
    <w:rsid w:val="007A5371"/>
    <w:rsid w:val="007F346A"/>
    <w:rsid w:val="00821088"/>
    <w:rsid w:val="00841064"/>
    <w:rsid w:val="00875830"/>
    <w:rsid w:val="00882DA3"/>
    <w:rsid w:val="00885C7C"/>
    <w:rsid w:val="008E1054"/>
    <w:rsid w:val="00930D89"/>
    <w:rsid w:val="00940609"/>
    <w:rsid w:val="00940CEE"/>
    <w:rsid w:val="00947C89"/>
    <w:rsid w:val="009624D8"/>
    <w:rsid w:val="00994E7B"/>
    <w:rsid w:val="009E3444"/>
    <w:rsid w:val="00A10459"/>
    <w:rsid w:val="00A32421"/>
    <w:rsid w:val="00A35B12"/>
    <w:rsid w:val="00A4686F"/>
    <w:rsid w:val="00A97E7F"/>
    <w:rsid w:val="00AD3EF0"/>
    <w:rsid w:val="00AD7F5E"/>
    <w:rsid w:val="00AF221F"/>
    <w:rsid w:val="00BB3CE8"/>
    <w:rsid w:val="00BD0E53"/>
    <w:rsid w:val="00C007FA"/>
    <w:rsid w:val="00C3626C"/>
    <w:rsid w:val="00C61E0A"/>
    <w:rsid w:val="00C64314"/>
    <w:rsid w:val="00C86F0D"/>
    <w:rsid w:val="00CD1B30"/>
    <w:rsid w:val="00D00971"/>
    <w:rsid w:val="00D038BA"/>
    <w:rsid w:val="00D12F73"/>
    <w:rsid w:val="00D20E4A"/>
    <w:rsid w:val="00D354AF"/>
    <w:rsid w:val="00D365D4"/>
    <w:rsid w:val="00D87F4B"/>
    <w:rsid w:val="00DA4427"/>
    <w:rsid w:val="00DB60A2"/>
    <w:rsid w:val="00DC6D6C"/>
    <w:rsid w:val="00DF0C65"/>
    <w:rsid w:val="00E411F9"/>
    <w:rsid w:val="00E81D29"/>
    <w:rsid w:val="00E85044"/>
    <w:rsid w:val="00EE6390"/>
    <w:rsid w:val="00EE6979"/>
    <w:rsid w:val="00F20A73"/>
    <w:rsid w:val="00F40281"/>
    <w:rsid w:val="00F9353B"/>
    <w:rsid w:val="00FB4089"/>
    <w:rsid w:val="00FE724E"/>
    <w:rsid w:val="7E284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7"/>
    <w:qFormat/>
    <w:uiPriority w:val="99"/>
    <w:pPr>
      <w:ind w:left="100" w:leftChars="2500"/>
    </w:pPr>
  </w:style>
  <w:style w:type="paragraph" w:styleId="4">
    <w:name w:val="footer"/>
    <w:basedOn w:val="1"/>
    <w:link w:val="20"/>
    <w:qFormat/>
    <w:uiPriority w:val="99"/>
    <w:pPr>
      <w:tabs>
        <w:tab w:val="center" w:pos="4153"/>
        <w:tab w:val="right" w:pos="8306"/>
      </w:tabs>
      <w:snapToGrid w:val="0"/>
      <w:jc w:val="left"/>
    </w:pPr>
    <w:rPr>
      <w:sz w:val="18"/>
      <w:szCs w:val="18"/>
    </w:rPr>
  </w:style>
  <w:style w:type="paragraph" w:styleId="5">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qFormat/>
    <w:uiPriority w:val="99"/>
    <w:rPr>
      <w:color w:val="0000FF"/>
      <w:u w:val="single"/>
    </w:rPr>
  </w:style>
  <w:style w:type="character" w:customStyle="1" w:styleId="12">
    <w:name w:val="标题 1 字符"/>
    <w:basedOn w:val="9"/>
    <w:link w:val="2"/>
    <w:qFormat/>
    <w:uiPriority w:val="9"/>
    <w:rPr>
      <w:rFonts w:ascii="宋体" w:hAnsi="宋体" w:eastAsia="宋体" w:cs="宋体"/>
      <w:b/>
      <w:bCs/>
      <w:kern w:val="36"/>
      <w:sz w:val="48"/>
      <w:szCs w:val="48"/>
    </w:rPr>
  </w:style>
  <w:style w:type="paragraph" w:customStyle="1" w:styleId="13">
    <w:name w:val="arti_metas"/>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14">
    <w:name w:val="arti_publisher"/>
    <w:basedOn w:val="9"/>
    <w:qFormat/>
    <w:uiPriority w:val="0"/>
  </w:style>
  <w:style w:type="character" w:customStyle="1" w:styleId="15">
    <w:name w:val="wp_visitcount"/>
    <w:basedOn w:val="9"/>
    <w:qFormat/>
    <w:uiPriority w:val="0"/>
  </w:style>
  <w:style w:type="character" w:customStyle="1" w:styleId="16">
    <w:name w:val="arti_update"/>
    <w:basedOn w:val="9"/>
    <w:qFormat/>
    <w:uiPriority w:val="0"/>
  </w:style>
  <w:style w:type="character" w:customStyle="1" w:styleId="17">
    <w:name w:val="日期 字符"/>
    <w:basedOn w:val="9"/>
    <w:link w:val="3"/>
    <w:qFormat/>
    <w:uiPriority w:val="99"/>
  </w:style>
  <w:style w:type="paragraph" w:styleId="18">
    <w:name w:val="List Paragraph"/>
    <w:basedOn w:val="1"/>
    <w:qFormat/>
    <w:uiPriority w:val="34"/>
    <w:pPr>
      <w:ind w:firstLine="420" w:firstLineChars="200"/>
    </w:pPr>
  </w:style>
  <w:style w:type="character" w:customStyle="1" w:styleId="19">
    <w:name w:val="页眉 字符"/>
    <w:basedOn w:val="9"/>
    <w:link w:val="5"/>
    <w:qFormat/>
    <w:uiPriority w:val="99"/>
    <w:rPr>
      <w:kern w:val="2"/>
      <w:sz w:val="18"/>
      <w:szCs w:val="18"/>
    </w:rPr>
  </w:style>
  <w:style w:type="character" w:customStyle="1" w:styleId="20">
    <w:name w:val="页脚 字符"/>
    <w:basedOn w:val="9"/>
    <w:link w:val="4"/>
    <w:qFormat/>
    <w:uiPriority w:val="99"/>
    <w:rPr>
      <w:kern w:val="2"/>
      <w:sz w:val="18"/>
      <w:szCs w:val="18"/>
    </w:rPr>
  </w:style>
  <w:style w:type="character" w:customStyle="1" w:styleId="21">
    <w:name w:val="未处理的提及1"/>
    <w:basedOn w:val="9"/>
    <w:qFormat/>
    <w:uiPriority w:val="99"/>
    <w:rPr>
      <w:color w:val="605E5C"/>
      <w:shd w:val="clear" w:color="auto" w:fill="E1DFDD"/>
    </w:rPr>
  </w:style>
  <w:style w:type="character" w:customStyle="1" w:styleId="22">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D180B-4DEC-4750-A7E7-F1EEB67157E2}">
  <ds:schemaRefs/>
</ds:datastoreItem>
</file>

<file path=docProps/app.xml><?xml version="1.0" encoding="utf-8"?>
<Properties xmlns="http://schemas.openxmlformats.org/officeDocument/2006/extended-properties" xmlns:vt="http://schemas.openxmlformats.org/officeDocument/2006/docPropsVTypes">
  <Template>Normal</Template>
  <Pages>2</Pages>
  <Words>248</Words>
  <Characters>1418</Characters>
  <Lines>11</Lines>
  <Paragraphs>3</Paragraphs>
  <TotalTime>1</TotalTime>
  <ScaleCrop>false</ScaleCrop>
  <LinksUpToDate>false</LinksUpToDate>
  <CharactersWithSpaces>1663</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2020-09-14T04:54:00Z</dcterms:created>
  <dc:creator>Administrator</dc:creator>
  <cp:lastModifiedBy>Z. </cp:lastModifiedBy>
  <dcterms:modified xsi:type="dcterms:W3CDTF">2020-09-23T07:04:43Z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